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74" w:rsidRDefault="00B4327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43274" w:rsidRDefault="00B43274">
      <w:pPr>
        <w:pStyle w:val="ConsPlusNormal"/>
        <w:jc w:val="both"/>
        <w:outlineLvl w:val="0"/>
      </w:pPr>
    </w:p>
    <w:p w:rsidR="00B43274" w:rsidRDefault="00B43274">
      <w:pPr>
        <w:pStyle w:val="ConsPlusTitle"/>
        <w:jc w:val="center"/>
        <w:outlineLvl w:val="0"/>
      </w:pPr>
      <w:r>
        <w:t>ПРАВИТЕЛЬСТВО КАЛУЖСКОЙ ОБЛАСТИ</w:t>
      </w:r>
    </w:p>
    <w:p w:rsidR="00B43274" w:rsidRDefault="00B43274">
      <w:pPr>
        <w:pStyle w:val="ConsPlusTitle"/>
        <w:jc w:val="center"/>
      </w:pPr>
    </w:p>
    <w:p w:rsidR="00B43274" w:rsidRDefault="00B43274">
      <w:pPr>
        <w:pStyle w:val="ConsPlusTitle"/>
        <w:jc w:val="center"/>
      </w:pPr>
      <w:r>
        <w:t>ПОСТАНОВЛЕНИЕ</w:t>
      </w:r>
    </w:p>
    <w:p w:rsidR="00B43274" w:rsidRDefault="00B43274">
      <w:pPr>
        <w:pStyle w:val="ConsPlusTitle"/>
        <w:jc w:val="center"/>
      </w:pPr>
      <w:r>
        <w:t>от 16 июля 2013 г. N 365</w:t>
      </w:r>
    </w:p>
    <w:p w:rsidR="00B43274" w:rsidRDefault="00B43274">
      <w:pPr>
        <w:pStyle w:val="ConsPlusTitle"/>
        <w:jc w:val="center"/>
      </w:pPr>
    </w:p>
    <w:p w:rsidR="00B43274" w:rsidRDefault="00B43274">
      <w:pPr>
        <w:pStyle w:val="ConsPlusTitle"/>
        <w:jc w:val="center"/>
      </w:pPr>
      <w:r>
        <w:t xml:space="preserve">ОБ УСТАНОВЛЕНИИ ПЕРЕЧНЯ УСЛУГ И (ИЛИ) РАБОТ ПО </w:t>
      </w:r>
      <w:proofErr w:type="gramStart"/>
      <w:r>
        <w:t>КАПИТАЛЬНОМУ</w:t>
      </w:r>
      <w:proofErr w:type="gramEnd"/>
    </w:p>
    <w:p w:rsidR="00B43274" w:rsidRDefault="00B43274">
      <w:pPr>
        <w:pStyle w:val="ConsPlusTitle"/>
        <w:jc w:val="center"/>
      </w:pPr>
      <w:r>
        <w:t>РЕМОНТУ ОБЩЕГО ИМУЩЕСТВА В МНОГОКВАРТИРНЫХ ДОМАХ, КОТОРЫЕ</w:t>
      </w:r>
    </w:p>
    <w:p w:rsidR="00B43274" w:rsidRDefault="00B43274">
      <w:pPr>
        <w:pStyle w:val="ConsPlusTitle"/>
        <w:jc w:val="center"/>
      </w:pPr>
      <w:r>
        <w:t xml:space="preserve">МОГУТ ФИНАНСИРОВАТЬСЯ ЗА СЧЕТ СРЕДСТВ </w:t>
      </w:r>
      <w:proofErr w:type="gramStart"/>
      <w:r>
        <w:t>ГОСУДАРСТВЕННОЙ</w:t>
      </w:r>
      <w:proofErr w:type="gramEnd"/>
    </w:p>
    <w:p w:rsidR="00B43274" w:rsidRDefault="00B43274">
      <w:pPr>
        <w:pStyle w:val="ConsPlusTitle"/>
        <w:jc w:val="center"/>
      </w:pPr>
      <w:r>
        <w:t>ПОДДЕРЖКИ, ПРЕДОСТАВЛЯЕМОЙ ИЗ ОБЛАСТНОГО БЮДЖЕТА</w:t>
      </w:r>
    </w:p>
    <w:p w:rsidR="00B43274" w:rsidRDefault="00B432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32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3274" w:rsidRDefault="00B432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3274" w:rsidRDefault="00B4327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Калужской области</w:t>
            </w:r>
            <w:proofErr w:type="gramEnd"/>
          </w:p>
          <w:p w:rsidR="00B43274" w:rsidRDefault="00B43274">
            <w:pPr>
              <w:pStyle w:val="ConsPlusNormal"/>
              <w:jc w:val="center"/>
            </w:pPr>
            <w:r>
              <w:rPr>
                <w:color w:val="392C69"/>
              </w:rPr>
              <w:t>от 05.11.2014 N 642)</w:t>
            </w:r>
          </w:p>
        </w:tc>
      </w:tr>
    </w:tbl>
    <w:p w:rsidR="00B43274" w:rsidRDefault="00B43274">
      <w:pPr>
        <w:pStyle w:val="ConsPlusNormal"/>
        <w:jc w:val="both"/>
      </w:pPr>
    </w:p>
    <w:p w:rsidR="00B43274" w:rsidRDefault="00B43274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Калужской области "О регулировании отдельных правоотношений в сфере организации проведения капитального ремонта общего имущества в многоквартирных домах, расположенных на территории Калужской области" Правительство Калужской области</w:t>
      </w:r>
    </w:p>
    <w:p w:rsidR="00B43274" w:rsidRDefault="00B43274">
      <w:pPr>
        <w:pStyle w:val="ConsPlusNormal"/>
        <w:spacing w:before="220"/>
        <w:ind w:firstLine="540"/>
        <w:jc w:val="both"/>
      </w:pPr>
      <w:r>
        <w:t>ПОСТАНОВЛЯЕТ:</w:t>
      </w:r>
    </w:p>
    <w:p w:rsidR="00B43274" w:rsidRDefault="00B43274">
      <w:pPr>
        <w:pStyle w:val="ConsPlusNormal"/>
        <w:jc w:val="both"/>
      </w:pPr>
    </w:p>
    <w:p w:rsidR="00B43274" w:rsidRDefault="00B4327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услуг и (или) работ по капитальному ремонту общего имущества в многоквартирных домах, которые могут финансироваться за счет средств государственной поддержки, предоставляемой из областного бюджета.</w:t>
      </w:r>
    </w:p>
    <w:p w:rsidR="00B43274" w:rsidRDefault="00B4327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момента его официального опубликования.</w:t>
      </w:r>
    </w:p>
    <w:p w:rsidR="00B43274" w:rsidRDefault="00B43274">
      <w:pPr>
        <w:pStyle w:val="ConsPlusNormal"/>
        <w:jc w:val="both"/>
      </w:pPr>
    </w:p>
    <w:p w:rsidR="00B43274" w:rsidRDefault="00B43274">
      <w:pPr>
        <w:pStyle w:val="ConsPlusNormal"/>
        <w:jc w:val="right"/>
      </w:pPr>
      <w:r>
        <w:t>Губернатор Калужской области</w:t>
      </w:r>
    </w:p>
    <w:p w:rsidR="00B43274" w:rsidRDefault="00B43274">
      <w:pPr>
        <w:pStyle w:val="ConsPlusNormal"/>
        <w:jc w:val="right"/>
      </w:pPr>
      <w:r>
        <w:t>А.Д.Артамонов</w:t>
      </w:r>
    </w:p>
    <w:p w:rsidR="00B43274" w:rsidRDefault="00B43274">
      <w:pPr>
        <w:pStyle w:val="ConsPlusNormal"/>
        <w:jc w:val="both"/>
      </w:pPr>
    </w:p>
    <w:p w:rsidR="00B43274" w:rsidRDefault="00B43274">
      <w:pPr>
        <w:pStyle w:val="ConsPlusNormal"/>
        <w:jc w:val="both"/>
      </w:pPr>
    </w:p>
    <w:p w:rsidR="00B43274" w:rsidRDefault="00B43274">
      <w:pPr>
        <w:pStyle w:val="ConsPlusNormal"/>
        <w:jc w:val="both"/>
      </w:pPr>
    </w:p>
    <w:p w:rsidR="00B43274" w:rsidRDefault="00B43274">
      <w:pPr>
        <w:pStyle w:val="ConsPlusNormal"/>
        <w:jc w:val="both"/>
      </w:pPr>
    </w:p>
    <w:p w:rsidR="00B43274" w:rsidRDefault="00B43274">
      <w:pPr>
        <w:pStyle w:val="ConsPlusNormal"/>
        <w:jc w:val="both"/>
      </w:pPr>
    </w:p>
    <w:p w:rsidR="00B43274" w:rsidRDefault="00B43274">
      <w:pPr>
        <w:pStyle w:val="ConsPlusNormal"/>
        <w:jc w:val="right"/>
        <w:outlineLvl w:val="0"/>
      </w:pPr>
      <w:r>
        <w:t>Приложение</w:t>
      </w:r>
    </w:p>
    <w:p w:rsidR="00B43274" w:rsidRDefault="00B43274">
      <w:pPr>
        <w:pStyle w:val="ConsPlusNormal"/>
        <w:jc w:val="right"/>
      </w:pPr>
      <w:r>
        <w:t>к Постановлению</w:t>
      </w:r>
    </w:p>
    <w:p w:rsidR="00B43274" w:rsidRDefault="00B43274">
      <w:pPr>
        <w:pStyle w:val="ConsPlusNormal"/>
        <w:jc w:val="right"/>
      </w:pPr>
      <w:r>
        <w:t>Правительства Калужской области</w:t>
      </w:r>
    </w:p>
    <w:p w:rsidR="00B43274" w:rsidRDefault="00B43274">
      <w:pPr>
        <w:pStyle w:val="ConsPlusNormal"/>
        <w:jc w:val="right"/>
      </w:pPr>
      <w:r>
        <w:t>от 16 июля 2013 г. N 365</w:t>
      </w:r>
    </w:p>
    <w:p w:rsidR="00B43274" w:rsidRDefault="00B43274">
      <w:pPr>
        <w:pStyle w:val="ConsPlusNormal"/>
        <w:jc w:val="both"/>
      </w:pPr>
    </w:p>
    <w:p w:rsidR="00B43274" w:rsidRDefault="00B43274">
      <w:pPr>
        <w:pStyle w:val="ConsPlusTitle"/>
        <w:jc w:val="center"/>
      </w:pPr>
      <w:bookmarkStart w:id="0" w:name="P32"/>
      <w:bookmarkEnd w:id="0"/>
      <w:r>
        <w:t>ПЕРЕЧЕНЬ</w:t>
      </w:r>
    </w:p>
    <w:p w:rsidR="00B43274" w:rsidRDefault="00B43274">
      <w:pPr>
        <w:pStyle w:val="ConsPlusTitle"/>
        <w:jc w:val="center"/>
      </w:pPr>
      <w:r>
        <w:t>УСЛУГ И (ИЛИ) РАБОТ ПО КАПИТАЛЬНОМУ РЕМОНТУ ОБЩЕГО ИМУЩЕСТВА</w:t>
      </w:r>
    </w:p>
    <w:p w:rsidR="00B43274" w:rsidRDefault="00B43274">
      <w:pPr>
        <w:pStyle w:val="ConsPlusTitle"/>
        <w:jc w:val="center"/>
      </w:pPr>
      <w:r>
        <w:t>В МНОГОКВАРТИРНЫХ ДОМАХ, КОТОРЫЕ МОГУТ ФИНАНСИРОВАТЬСЯ</w:t>
      </w:r>
    </w:p>
    <w:p w:rsidR="00B43274" w:rsidRDefault="00B43274">
      <w:pPr>
        <w:pStyle w:val="ConsPlusTitle"/>
        <w:jc w:val="center"/>
      </w:pPr>
      <w:r>
        <w:t>ЗА СЧЕТ СРЕДСТВ ГОСУДАРСТВЕННОЙ ПОДДЕРЖКИ, ПРЕДОСТАВЛЯЕМОЙ</w:t>
      </w:r>
    </w:p>
    <w:p w:rsidR="00B43274" w:rsidRDefault="00B43274">
      <w:pPr>
        <w:pStyle w:val="ConsPlusTitle"/>
        <w:jc w:val="center"/>
      </w:pPr>
      <w:r>
        <w:t>ИЗ ОБЛАСТНОГО БЮДЖЕТА</w:t>
      </w:r>
    </w:p>
    <w:p w:rsidR="00B43274" w:rsidRDefault="00B432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32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3274" w:rsidRDefault="00B432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3274" w:rsidRDefault="00B4327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Калужской области</w:t>
            </w:r>
            <w:proofErr w:type="gramEnd"/>
          </w:p>
          <w:p w:rsidR="00B43274" w:rsidRDefault="00B43274">
            <w:pPr>
              <w:pStyle w:val="ConsPlusNormal"/>
              <w:jc w:val="center"/>
            </w:pPr>
            <w:r>
              <w:rPr>
                <w:color w:val="392C69"/>
              </w:rPr>
              <w:t>от 05.11.2014 N 642)</w:t>
            </w:r>
          </w:p>
        </w:tc>
      </w:tr>
    </w:tbl>
    <w:p w:rsidR="00B43274" w:rsidRDefault="00B43274">
      <w:pPr>
        <w:pStyle w:val="ConsPlusNormal"/>
        <w:jc w:val="both"/>
      </w:pPr>
    </w:p>
    <w:p w:rsidR="00B43274" w:rsidRDefault="00B43274">
      <w:pPr>
        <w:pStyle w:val="ConsPlusNormal"/>
        <w:ind w:firstLine="540"/>
        <w:jc w:val="both"/>
      </w:pPr>
      <w:r>
        <w:t>1. Ремонт крыши.</w:t>
      </w:r>
    </w:p>
    <w:p w:rsidR="00B43274" w:rsidRDefault="00B43274">
      <w:pPr>
        <w:pStyle w:val="ConsPlusNormal"/>
        <w:spacing w:before="220"/>
        <w:ind w:firstLine="540"/>
        <w:jc w:val="both"/>
      </w:pPr>
      <w:r>
        <w:lastRenderedPageBreak/>
        <w:t>2. Переустройство невентилируемой крыши на вентилируемую крышу.</w:t>
      </w:r>
    </w:p>
    <w:p w:rsidR="00B43274" w:rsidRDefault="00B43274">
      <w:pPr>
        <w:pStyle w:val="ConsPlusNormal"/>
        <w:spacing w:before="220"/>
        <w:ind w:firstLine="540"/>
        <w:jc w:val="both"/>
      </w:pPr>
      <w:r>
        <w:t>3. Устройство выходов на кровлю.</w:t>
      </w:r>
    </w:p>
    <w:p w:rsidR="00B43274" w:rsidRDefault="00B43274">
      <w:pPr>
        <w:pStyle w:val="ConsPlusNormal"/>
        <w:spacing w:before="220"/>
        <w:ind w:firstLine="540"/>
        <w:jc w:val="both"/>
      </w:pPr>
      <w:r>
        <w:t>4. Ремонт и (или) утепление фасада.</w:t>
      </w:r>
    </w:p>
    <w:p w:rsidR="00B43274" w:rsidRDefault="00B4327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Разработка проектной документации в случаях, если подготовка проектной документации необходима с соответствии с законодательством о градостроительной деятельности.</w:t>
      </w:r>
      <w:proofErr w:type="gramEnd"/>
    </w:p>
    <w:p w:rsidR="00B43274" w:rsidRDefault="00B43274">
      <w:pPr>
        <w:pStyle w:val="ConsPlusNormal"/>
        <w:spacing w:before="220"/>
        <w:ind w:firstLine="540"/>
        <w:jc w:val="both"/>
      </w:pPr>
      <w:r>
        <w:t>6. Проведение государственной экспертизы проектной документации в случае, если проведение государственной экспертизы проектной документации предусмотрено законодательством.</w:t>
      </w:r>
    </w:p>
    <w:p w:rsidR="00B43274" w:rsidRDefault="00B43274">
      <w:pPr>
        <w:pStyle w:val="ConsPlusNormal"/>
        <w:spacing w:before="220"/>
        <w:ind w:firstLine="540"/>
        <w:jc w:val="both"/>
      </w:pPr>
      <w:r>
        <w:t>7. Ремонт или замена лифтового оборудования, признанного непригодным для эксплуатации, ремонт лифтовых шахт.</w:t>
      </w:r>
    </w:p>
    <w:p w:rsidR="00B43274" w:rsidRDefault="00B43274">
      <w:pPr>
        <w:pStyle w:val="ConsPlusNormal"/>
        <w:jc w:val="both"/>
      </w:pPr>
    </w:p>
    <w:p w:rsidR="00B43274" w:rsidRDefault="00B43274">
      <w:pPr>
        <w:pStyle w:val="ConsPlusNormal"/>
        <w:jc w:val="both"/>
      </w:pPr>
    </w:p>
    <w:p w:rsidR="00B43274" w:rsidRDefault="00B432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3037" w:rsidRDefault="00323037">
      <w:bookmarkStart w:id="1" w:name="_GoBack"/>
      <w:bookmarkEnd w:id="1"/>
    </w:p>
    <w:sectPr w:rsidR="00323037" w:rsidSect="00736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74"/>
    <w:rsid w:val="00323037"/>
    <w:rsid w:val="00575EBB"/>
    <w:rsid w:val="00B43274"/>
    <w:rsid w:val="00E4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2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2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2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2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2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2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DC5C73A6FBBE55081F815BDAE02088243F2B81A76A4B0053740A7F131DC1E508E6521F38FC85C1BB05890F38C7711AB32F74FE55C608CF0A0948g0a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DC5C73A6FBBE55081F815BDAE02088243F2B81A1624E0F517857751B44CDE70FE90D083FB589C0BB05890B3598740FA27779F742D80CD5160B4A0Bg6a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DC5C73A6FBBE55081F815BDAE02088243F2B81A76A4B0053740A7F131DC1E508E6521F38FC85C1BB05890F38C7711AB32F74FE55C608CF0A0948g0a9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Мазин Владимир Андреевич</dc:creator>
  <cp:lastModifiedBy>Мазин Владимир Андреевич</cp:lastModifiedBy>
  <cp:revision>1</cp:revision>
  <dcterms:created xsi:type="dcterms:W3CDTF">2020-04-09T11:26:00Z</dcterms:created>
  <dcterms:modified xsi:type="dcterms:W3CDTF">2020-04-09T11:26:00Z</dcterms:modified>
</cp:coreProperties>
</file>